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80" w:rsidRDefault="00363C80" w:rsidP="008C39FC">
      <w:pPr>
        <w:tabs>
          <w:tab w:val="left" w:pos="5960"/>
        </w:tabs>
        <w:jc w:val="both"/>
        <w:rPr>
          <w:i/>
          <w:lang w:val="en-US"/>
        </w:rPr>
      </w:pPr>
    </w:p>
    <w:p w:rsidR="007D7792" w:rsidRDefault="00C231BA" w:rsidP="00363C80">
      <w:pPr>
        <w:pBdr>
          <w:bottom w:val="single" w:sz="6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НЧ „ХРИСТО БОТЕВ-1898”</w:t>
      </w:r>
    </w:p>
    <w:p w:rsidR="00363C80" w:rsidRPr="00485CB7" w:rsidRDefault="00363C80" w:rsidP="00363C80">
      <w:pPr>
        <w:pBdr>
          <w:bottom w:val="single" w:sz="6" w:space="1" w:color="auto"/>
        </w:pBdr>
        <w:jc w:val="center"/>
        <w:rPr>
          <w:b/>
          <w:sz w:val="36"/>
          <w:szCs w:val="36"/>
        </w:rPr>
      </w:pPr>
      <w:r w:rsidRPr="00485CB7">
        <w:rPr>
          <w:b/>
          <w:sz w:val="36"/>
          <w:szCs w:val="36"/>
        </w:rPr>
        <w:t>СЕЛО РУЖИНЦИ, ОБЛАСТ ВИДИН</w:t>
      </w:r>
    </w:p>
    <w:p w:rsidR="00363C80" w:rsidRDefault="00363C80" w:rsidP="00363C80"/>
    <w:p w:rsidR="00363C80" w:rsidRDefault="00363C80" w:rsidP="00363C80"/>
    <w:p w:rsidR="00363C80" w:rsidRPr="00A1629F" w:rsidRDefault="00363C80" w:rsidP="00363C80">
      <w:pPr>
        <w:jc w:val="center"/>
        <w:rPr>
          <w:b/>
        </w:rPr>
      </w:pPr>
      <w:r w:rsidRPr="00A1629F">
        <w:rPr>
          <w:b/>
        </w:rPr>
        <w:t>ГОДИШЕН ОТЧЕТ ЗА ДЕЙНОСТТА</w:t>
      </w:r>
    </w:p>
    <w:p w:rsidR="00363C80" w:rsidRDefault="00363C80" w:rsidP="00363C80">
      <w:pPr>
        <w:jc w:val="center"/>
        <w:rPr>
          <w:b/>
        </w:rPr>
      </w:pPr>
      <w:r w:rsidRPr="00A1629F">
        <w:rPr>
          <w:b/>
        </w:rPr>
        <w:t xml:space="preserve"> НА НЧ „ХРИСТО БОТЕВ-1898” </w:t>
      </w:r>
    </w:p>
    <w:p w:rsidR="00363C80" w:rsidRPr="00A1629F" w:rsidRDefault="00363C80" w:rsidP="00363C80">
      <w:pPr>
        <w:jc w:val="center"/>
        <w:rPr>
          <w:b/>
        </w:rPr>
      </w:pPr>
      <w:r>
        <w:rPr>
          <w:b/>
        </w:rPr>
        <w:t>ЗА ПЕРИОДА 01.01.20</w:t>
      </w:r>
      <w:r w:rsidR="00A80CE2">
        <w:rPr>
          <w:b/>
        </w:rPr>
        <w:t>2</w:t>
      </w:r>
      <w:r w:rsidR="00A10B8A">
        <w:rPr>
          <w:b/>
        </w:rPr>
        <w:t>3</w:t>
      </w:r>
      <w:r w:rsidR="00A80CE2">
        <w:rPr>
          <w:b/>
        </w:rPr>
        <w:t xml:space="preserve"> </w:t>
      </w:r>
      <w:r>
        <w:rPr>
          <w:b/>
        </w:rPr>
        <w:t>г. – 31.12.20</w:t>
      </w:r>
      <w:r w:rsidR="00A80CE2">
        <w:rPr>
          <w:b/>
        </w:rPr>
        <w:t>2</w:t>
      </w:r>
      <w:r w:rsidR="00A10B8A">
        <w:rPr>
          <w:b/>
        </w:rPr>
        <w:t>3</w:t>
      </w:r>
      <w:r w:rsidR="00A80CE2">
        <w:rPr>
          <w:b/>
        </w:rPr>
        <w:t xml:space="preserve"> </w:t>
      </w:r>
      <w:r>
        <w:rPr>
          <w:b/>
        </w:rPr>
        <w:t>г.</w:t>
      </w:r>
    </w:p>
    <w:p w:rsidR="00363C80" w:rsidRDefault="00363C80" w:rsidP="00363C80">
      <w:pPr>
        <w:jc w:val="center"/>
        <w:rPr>
          <w:b/>
        </w:rPr>
      </w:pPr>
      <w:r>
        <w:rPr>
          <w:b/>
        </w:rPr>
        <w:t>------------------------------------------------------------------</w:t>
      </w:r>
    </w:p>
    <w:p w:rsidR="00676778" w:rsidRDefault="00676778" w:rsidP="00363C80">
      <w:pPr>
        <w:jc w:val="center"/>
        <w:rPr>
          <w:b/>
        </w:rPr>
      </w:pPr>
    </w:p>
    <w:p w:rsidR="00C231BA" w:rsidRDefault="004A5676" w:rsidP="00363C80">
      <w:pPr>
        <w:ind w:firstLine="708"/>
        <w:jc w:val="both"/>
      </w:pPr>
      <w:r w:rsidRPr="004A5676">
        <w:t xml:space="preserve">НЧ „Христо Ботев - 1898”, село Ружинци е най-старото читалище на територията на общината. </w:t>
      </w:r>
    </w:p>
    <w:p w:rsidR="004A5676" w:rsidRDefault="004A5676" w:rsidP="00363C80">
      <w:pPr>
        <w:ind w:firstLine="708"/>
        <w:jc w:val="both"/>
      </w:pPr>
      <w:r w:rsidRPr="004A5676">
        <w:t>Жителите по постояне</w:t>
      </w:r>
      <w:r w:rsidR="00C22899">
        <w:t xml:space="preserve">н адрес в населеното място са </w:t>
      </w:r>
      <w:r w:rsidR="00A10B8A">
        <w:t>779</w:t>
      </w:r>
      <w:r w:rsidRPr="004A5676">
        <w:t xml:space="preserve"> души. Броя на регистрираните читалищни членове е </w:t>
      </w:r>
      <w:r w:rsidR="00087443">
        <w:t>85</w:t>
      </w:r>
      <w:r w:rsidRPr="004A5676">
        <w:t>.</w:t>
      </w:r>
    </w:p>
    <w:p w:rsidR="00363C80" w:rsidRPr="001935D9" w:rsidRDefault="00F23460" w:rsidP="00363C80">
      <w:pPr>
        <w:ind w:firstLine="708"/>
        <w:jc w:val="both"/>
      </w:pPr>
      <w:r>
        <w:t>През и</w:t>
      </w:r>
      <w:r w:rsidR="00363C80">
        <w:t>зминалата</w:t>
      </w:r>
      <w:r w:rsidR="00363C80" w:rsidRPr="00AE1585">
        <w:t xml:space="preserve"> 20</w:t>
      </w:r>
      <w:r>
        <w:t>2</w:t>
      </w:r>
      <w:r w:rsidR="00A10B8A">
        <w:t>3</w:t>
      </w:r>
      <w:r w:rsidR="004D3F1A">
        <w:t xml:space="preserve"> година </w:t>
      </w:r>
      <w:r w:rsidR="00DB3C25">
        <w:t xml:space="preserve">читалището </w:t>
      </w:r>
      <w:r w:rsidR="000C4384">
        <w:t xml:space="preserve">проведе успешно </w:t>
      </w:r>
      <w:r w:rsidR="00A10B8A">
        <w:t>седмото</w:t>
      </w:r>
      <w:r w:rsidR="000C4384">
        <w:t xml:space="preserve"> издание на </w:t>
      </w:r>
      <w:r w:rsidR="00A10B8A">
        <w:t>фолклорен събор „Ружинци 2023“, както и традиционните мероприятия.</w:t>
      </w:r>
      <w:r w:rsidR="00DB3C25">
        <w:t xml:space="preserve"> Самодейните колективи </w:t>
      </w:r>
      <w:r w:rsidR="000C4384">
        <w:t xml:space="preserve">продължиха да популяризират българския фолклор и традиции като </w:t>
      </w:r>
      <w:r w:rsidR="00DB3C25">
        <w:t xml:space="preserve">взеха участие в </w:t>
      </w:r>
      <w:r w:rsidR="000C4384">
        <w:t>реди</w:t>
      </w:r>
      <w:r w:rsidR="000C58B9">
        <w:t>ца фолклорни събори и фестивали в страната и спечелиха няколко отличия.</w:t>
      </w:r>
    </w:p>
    <w:p w:rsidR="00363C80" w:rsidRDefault="00363C80" w:rsidP="00363C80">
      <w:pPr>
        <w:jc w:val="both"/>
      </w:pPr>
      <w:r>
        <w:t xml:space="preserve">            Основни цели и задачи през 20</w:t>
      </w:r>
      <w:r w:rsidR="00A10B8A">
        <w:t>23</w:t>
      </w:r>
      <w:r>
        <w:t xml:space="preserve"> година:</w:t>
      </w:r>
    </w:p>
    <w:p w:rsidR="00363C80" w:rsidRDefault="00363C80" w:rsidP="00363C80">
      <w:pPr>
        <w:numPr>
          <w:ilvl w:val="0"/>
          <w:numId w:val="5"/>
        </w:numPr>
        <w:jc w:val="both"/>
      </w:pPr>
      <w:r>
        <w:t>Запазване на читалището като обществен център и ценен учас</w:t>
      </w:r>
      <w:r w:rsidR="00F62380">
        <w:t>т</w:t>
      </w:r>
      <w:r>
        <w:t>ник в местното развитие</w:t>
      </w:r>
      <w:r w:rsidR="00FE0783">
        <w:t xml:space="preserve"> </w:t>
      </w:r>
      <w:r w:rsidR="000C58B9">
        <w:t>;</w:t>
      </w:r>
    </w:p>
    <w:p w:rsidR="000C58B9" w:rsidRDefault="000C58B9" w:rsidP="00363C80">
      <w:pPr>
        <w:numPr>
          <w:ilvl w:val="0"/>
          <w:numId w:val="5"/>
        </w:numPr>
        <w:jc w:val="both"/>
      </w:pPr>
      <w:r>
        <w:t>Развитие и утвърждаване на самодейните колективи;</w:t>
      </w:r>
    </w:p>
    <w:p w:rsidR="000C58B9" w:rsidRDefault="000C58B9" w:rsidP="00363C80">
      <w:pPr>
        <w:numPr>
          <w:ilvl w:val="0"/>
          <w:numId w:val="5"/>
        </w:numPr>
        <w:jc w:val="both"/>
      </w:pPr>
      <w:r>
        <w:t>Привличане на младежи към дейностите на читалището;</w:t>
      </w:r>
    </w:p>
    <w:p w:rsidR="00363C80" w:rsidRDefault="00363C80" w:rsidP="00363C80">
      <w:pPr>
        <w:numPr>
          <w:ilvl w:val="0"/>
          <w:numId w:val="5"/>
        </w:numPr>
        <w:jc w:val="both"/>
      </w:pPr>
      <w:r>
        <w:t>Опазване и поддържане на МТБ  на читалището в добър вид.</w:t>
      </w:r>
    </w:p>
    <w:p w:rsidR="00FE0783" w:rsidRDefault="00FE0783" w:rsidP="00FE0783">
      <w:pPr>
        <w:ind w:left="720"/>
        <w:jc w:val="both"/>
      </w:pPr>
    </w:p>
    <w:p w:rsidR="00363C80" w:rsidRPr="004A5676" w:rsidRDefault="005D771D" w:rsidP="005D771D">
      <w:pPr>
        <w:ind w:left="720"/>
        <w:rPr>
          <w:b/>
        </w:rPr>
      </w:pPr>
      <w:r w:rsidRPr="004A5676">
        <w:rPr>
          <w:b/>
        </w:rPr>
        <w:t xml:space="preserve">І . </w:t>
      </w:r>
      <w:r w:rsidR="00363C80" w:rsidRPr="004A5676">
        <w:rPr>
          <w:b/>
        </w:rPr>
        <w:t>ОСНОВНИ ДЕЙНОСТИ:</w:t>
      </w:r>
    </w:p>
    <w:p w:rsidR="004A5676" w:rsidRDefault="00363C80" w:rsidP="00363C80">
      <w:pPr>
        <w:ind w:left="360"/>
        <w:jc w:val="both"/>
      </w:pPr>
      <w:r>
        <w:t xml:space="preserve">       </w:t>
      </w:r>
    </w:p>
    <w:p w:rsidR="00363C80" w:rsidRPr="004A5676" w:rsidRDefault="00363C80" w:rsidP="00672EBD">
      <w:pPr>
        <w:numPr>
          <w:ilvl w:val="0"/>
          <w:numId w:val="6"/>
        </w:numPr>
        <w:tabs>
          <w:tab w:val="clear" w:pos="720"/>
          <w:tab w:val="num" w:pos="360"/>
        </w:tabs>
        <w:ind w:left="0" w:firstLine="426"/>
        <w:jc w:val="both"/>
        <w:rPr>
          <w:b/>
        </w:rPr>
      </w:pPr>
      <w:r w:rsidRPr="004A5676">
        <w:rPr>
          <w:b/>
        </w:rPr>
        <w:t>Любителско художествено творчество:</w:t>
      </w:r>
    </w:p>
    <w:p w:rsidR="00363C80" w:rsidRDefault="00363C80" w:rsidP="009C0A5A">
      <w:pPr>
        <w:ind w:left="142" w:firstLine="284"/>
        <w:jc w:val="both"/>
      </w:pPr>
      <w:r>
        <w:t>а/ ПГ- състоящата се от 1</w:t>
      </w:r>
      <w:r w:rsidR="009C0A5A">
        <w:t>2</w:t>
      </w:r>
      <w:r>
        <w:t xml:space="preserve"> души, с осигурен </w:t>
      </w:r>
      <w:r w:rsidR="00A67577">
        <w:t>музикален съпровод на акордеон</w:t>
      </w:r>
      <w:r w:rsidR="00A10B8A">
        <w:t xml:space="preserve"> и тъпан</w:t>
      </w:r>
      <w:r>
        <w:t>. Ръководители на състава – М</w:t>
      </w:r>
      <w:r w:rsidR="00A10B8A">
        <w:t>илена Иванова и Венцислав Пешев;</w:t>
      </w:r>
    </w:p>
    <w:p w:rsidR="00363C80" w:rsidRDefault="00363C80" w:rsidP="009C0A5A">
      <w:pPr>
        <w:ind w:firstLine="426"/>
        <w:jc w:val="both"/>
      </w:pPr>
      <w:r>
        <w:t>б/ Т</w:t>
      </w:r>
      <w:r w:rsidR="003453DB">
        <w:t>С</w:t>
      </w:r>
      <w:r>
        <w:t>- състоящ се от 1</w:t>
      </w:r>
      <w:r w:rsidR="00A10B8A">
        <w:t>2</w:t>
      </w:r>
      <w:r>
        <w:t xml:space="preserve"> души с рък</w:t>
      </w:r>
      <w:r w:rsidR="00A10B8A">
        <w:t>оводител Румяна Илиева;</w:t>
      </w:r>
    </w:p>
    <w:p w:rsidR="00A10B8A" w:rsidRDefault="00A10B8A" w:rsidP="009C0A5A">
      <w:pPr>
        <w:ind w:firstLine="426"/>
        <w:jc w:val="both"/>
      </w:pPr>
      <w:r>
        <w:t>в/ ДТС – състоящ се от 10души с ръководител Александра Димитрова;</w:t>
      </w:r>
    </w:p>
    <w:p w:rsidR="00A10B8A" w:rsidRDefault="00A10B8A" w:rsidP="009C0A5A">
      <w:pPr>
        <w:ind w:firstLine="426"/>
        <w:jc w:val="both"/>
      </w:pPr>
      <w:r>
        <w:t xml:space="preserve">г/ ВГ  - състояща се от 10 души с ръководител Петранка </w:t>
      </w:r>
      <w:proofErr w:type="spellStart"/>
      <w:r>
        <w:t>Лъутару</w:t>
      </w:r>
      <w:proofErr w:type="spellEnd"/>
      <w:r>
        <w:t>.</w:t>
      </w:r>
    </w:p>
    <w:p w:rsidR="00D479DE" w:rsidRDefault="00D479DE" w:rsidP="00A10B8A">
      <w:pPr>
        <w:jc w:val="both"/>
      </w:pPr>
    </w:p>
    <w:p w:rsidR="00363C80" w:rsidRDefault="00363C80" w:rsidP="00377E2F">
      <w:pPr>
        <w:ind w:firstLine="426"/>
        <w:jc w:val="both"/>
      </w:pPr>
      <w:r>
        <w:t>Временно действащи колективи:</w:t>
      </w:r>
    </w:p>
    <w:p w:rsidR="00363C80" w:rsidRDefault="00363C80" w:rsidP="00377E2F">
      <w:pPr>
        <w:ind w:firstLine="426"/>
        <w:jc w:val="both"/>
      </w:pPr>
      <w:r>
        <w:t>а/ лазарска група</w:t>
      </w:r>
    </w:p>
    <w:p w:rsidR="004A5676" w:rsidRDefault="00363C80" w:rsidP="00D479DE">
      <w:pPr>
        <w:ind w:left="720" w:hanging="294"/>
        <w:jc w:val="both"/>
      </w:pPr>
      <w:r>
        <w:t>б/ коледарска група</w:t>
      </w:r>
    </w:p>
    <w:p w:rsidR="00D479DE" w:rsidRDefault="00D479DE" w:rsidP="00D479DE">
      <w:pPr>
        <w:ind w:left="720" w:hanging="294"/>
        <w:jc w:val="both"/>
      </w:pPr>
    </w:p>
    <w:p w:rsidR="004A5676" w:rsidRDefault="004A5676" w:rsidP="00D479DE">
      <w:pPr>
        <w:ind w:firstLine="709"/>
        <w:jc w:val="both"/>
      </w:pPr>
      <w:r>
        <w:t>•</w:t>
      </w:r>
      <w:r>
        <w:tab/>
        <w:t xml:space="preserve">Международни участия – </w:t>
      </w:r>
      <w:r w:rsidR="00A10B8A">
        <w:t>1</w:t>
      </w:r>
      <w:r>
        <w:t xml:space="preserve"> бр.</w:t>
      </w:r>
    </w:p>
    <w:p w:rsidR="004A5676" w:rsidRDefault="004A5676" w:rsidP="004A5676">
      <w:pPr>
        <w:ind w:left="720"/>
        <w:jc w:val="both"/>
      </w:pPr>
      <w:r>
        <w:t>•</w:t>
      </w:r>
      <w:r>
        <w:tab/>
        <w:t xml:space="preserve">Национални участия – </w:t>
      </w:r>
      <w:r w:rsidR="00A10B8A">
        <w:t>2</w:t>
      </w:r>
      <w:r>
        <w:t xml:space="preserve"> бр.</w:t>
      </w:r>
    </w:p>
    <w:p w:rsidR="003317F9" w:rsidRDefault="004A5676" w:rsidP="00D479DE">
      <w:pPr>
        <w:ind w:left="720"/>
        <w:jc w:val="both"/>
      </w:pPr>
      <w:r>
        <w:t>•</w:t>
      </w:r>
      <w:r>
        <w:tab/>
        <w:t xml:space="preserve">Общински участия – </w:t>
      </w:r>
      <w:r w:rsidR="00A10B8A">
        <w:t>2</w:t>
      </w:r>
      <w:r>
        <w:t xml:space="preserve"> бр.</w:t>
      </w:r>
    </w:p>
    <w:p w:rsidR="004A5676" w:rsidRDefault="004A5676" w:rsidP="00363C80">
      <w:pPr>
        <w:ind w:left="720"/>
        <w:jc w:val="both"/>
      </w:pPr>
    </w:p>
    <w:p w:rsidR="00363C80" w:rsidRDefault="00363C80" w:rsidP="003453DB">
      <w:pPr>
        <w:numPr>
          <w:ilvl w:val="0"/>
          <w:numId w:val="6"/>
        </w:numPr>
        <w:jc w:val="both"/>
        <w:rPr>
          <w:b/>
        </w:rPr>
      </w:pPr>
      <w:r w:rsidRPr="004A5676">
        <w:rPr>
          <w:b/>
        </w:rPr>
        <w:t xml:space="preserve">Проведени </w:t>
      </w:r>
      <w:r w:rsidR="0029649C">
        <w:rPr>
          <w:b/>
        </w:rPr>
        <w:t xml:space="preserve">тържества и </w:t>
      </w:r>
      <w:r w:rsidRPr="004A5676">
        <w:rPr>
          <w:b/>
        </w:rPr>
        <w:t>мероприятия</w:t>
      </w:r>
      <w:r w:rsidR="004A5676" w:rsidRPr="004A5676">
        <w:rPr>
          <w:b/>
        </w:rPr>
        <w:t xml:space="preserve"> в село Ружинци</w:t>
      </w:r>
      <w:r w:rsidRPr="004A5676">
        <w:rPr>
          <w:b/>
        </w:rPr>
        <w:t>:</w:t>
      </w:r>
    </w:p>
    <w:p w:rsidR="009B0F0A" w:rsidRDefault="009B0F0A" w:rsidP="009B0F0A">
      <w:pPr>
        <w:ind w:left="720"/>
        <w:jc w:val="both"/>
        <w:rPr>
          <w:b/>
        </w:rPr>
      </w:pPr>
    </w:p>
    <w:p w:rsidR="00E66158" w:rsidRDefault="00A10B8A" w:rsidP="00E66158">
      <w:pPr>
        <w:pStyle w:val="a3"/>
        <w:numPr>
          <w:ilvl w:val="0"/>
          <w:numId w:val="9"/>
        </w:numPr>
        <w:tabs>
          <w:tab w:val="left" w:pos="426"/>
        </w:tabs>
        <w:spacing w:after="200" w:line="276" w:lineRule="auto"/>
        <w:ind w:left="1276" w:hanging="850"/>
        <w:jc w:val="both"/>
      </w:pPr>
      <w:r>
        <w:t>Ден на лозаря</w:t>
      </w:r>
      <w:r w:rsidR="00E66158">
        <w:t xml:space="preserve"> със традиционно зарязване на лози и музика на площада;</w:t>
      </w:r>
    </w:p>
    <w:p w:rsidR="00E66158" w:rsidRDefault="00E66158" w:rsidP="00E66158">
      <w:pPr>
        <w:pStyle w:val="a3"/>
        <w:numPr>
          <w:ilvl w:val="0"/>
          <w:numId w:val="9"/>
        </w:numPr>
        <w:tabs>
          <w:tab w:val="left" w:pos="426"/>
        </w:tabs>
        <w:spacing w:after="200" w:line="276" w:lineRule="auto"/>
        <w:ind w:left="1276" w:hanging="850"/>
        <w:jc w:val="both"/>
      </w:pPr>
      <w:r>
        <w:t>Изработка и раздаване на мартеници;</w:t>
      </w:r>
    </w:p>
    <w:p w:rsidR="0029649C" w:rsidRDefault="0029649C" w:rsidP="00E66158">
      <w:pPr>
        <w:pStyle w:val="a3"/>
        <w:numPr>
          <w:ilvl w:val="0"/>
          <w:numId w:val="9"/>
        </w:numPr>
        <w:tabs>
          <w:tab w:val="left" w:pos="426"/>
        </w:tabs>
        <w:spacing w:after="200" w:line="276" w:lineRule="auto"/>
        <w:ind w:left="1276" w:hanging="850"/>
        <w:jc w:val="both"/>
      </w:pPr>
      <w:r>
        <w:t>Националния празник на България – 3-ти март;</w:t>
      </w:r>
    </w:p>
    <w:p w:rsidR="00E66158" w:rsidRDefault="00E66158" w:rsidP="00E66158">
      <w:pPr>
        <w:pStyle w:val="a3"/>
        <w:numPr>
          <w:ilvl w:val="0"/>
          <w:numId w:val="9"/>
        </w:numPr>
        <w:tabs>
          <w:tab w:val="left" w:pos="1185"/>
        </w:tabs>
        <w:spacing w:after="200" w:line="276" w:lineRule="auto"/>
        <w:ind w:left="426" w:hanging="54"/>
        <w:jc w:val="both"/>
      </w:pPr>
      <w:r>
        <w:t>„Великденско ателие на открито“ за поредна година заедно с отец Рафаил и ученици от училището двора на църквата Св. Параскев</w:t>
      </w:r>
      <w:r w:rsidR="00A10B8A">
        <w:t>а Петка се превърна</w:t>
      </w:r>
      <w:r>
        <w:t xml:space="preserve"> в работилница за боядисване на великденски яйца;</w:t>
      </w:r>
    </w:p>
    <w:p w:rsidR="00E66158" w:rsidRDefault="00E66158" w:rsidP="00E66158">
      <w:pPr>
        <w:pStyle w:val="a3"/>
        <w:numPr>
          <w:ilvl w:val="0"/>
          <w:numId w:val="9"/>
        </w:numPr>
        <w:tabs>
          <w:tab w:val="left" w:pos="1185"/>
        </w:tabs>
        <w:spacing w:after="200" w:line="276" w:lineRule="auto"/>
        <w:ind w:left="426" w:hanging="54"/>
        <w:jc w:val="both"/>
      </w:pPr>
      <w:r>
        <w:t xml:space="preserve">Пролетен бал </w:t>
      </w:r>
      <w:r w:rsidR="00A10B8A">
        <w:t>на сцената на събора</w:t>
      </w:r>
      <w:r>
        <w:t>;</w:t>
      </w:r>
    </w:p>
    <w:p w:rsidR="00E66158" w:rsidRDefault="00E66158" w:rsidP="00E66158">
      <w:pPr>
        <w:pStyle w:val="a3"/>
        <w:numPr>
          <w:ilvl w:val="0"/>
          <w:numId w:val="9"/>
        </w:numPr>
        <w:tabs>
          <w:tab w:val="left" w:pos="1185"/>
        </w:tabs>
        <w:spacing w:after="200" w:line="276" w:lineRule="auto"/>
        <w:ind w:left="426" w:hanging="54"/>
        <w:jc w:val="both"/>
      </w:pPr>
      <w:r>
        <w:t xml:space="preserve">Лазаруване; </w:t>
      </w:r>
    </w:p>
    <w:p w:rsidR="0016250C" w:rsidRDefault="0016250C" w:rsidP="00E66158">
      <w:pPr>
        <w:pStyle w:val="a3"/>
        <w:numPr>
          <w:ilvl w:val="0"/>
          <w:numId w:val="9"/>
        </w:numPr>
        <w:tabs>
          <w:tab w:val="left" w:pos="1185"/>
        </w:tabs>
        <w:spacing w:after="200" w:line="276" w:lineRule="auto"/>
        <w:ind w:left="426" w:hanging="54"/>
        <w:jc w:val="both"/>
      </w:pPr>
      <w:r>
        <w:lastRenderedPageBreak/>
        <w:t>Отбелязване на Деня на славянската писменост с тържествена програма на площада пред читалището;</w:t>
      </w:r>
    </w:p>
    <w:p w:rsidR="00E66158" w:rsidRDefault="00E66158" w:rsidP="00E66158">
      <w:pPr>
        <w:pStyle w:val="a3"/>
        <w:numPr>
          <w:ilvl w:val="0"/>
          <w:numId w:val="9"/>
        </w:numPr>
        <w:tabs>
          <w:tab w:val="left" w:pos="1185"/>
        </w:tabs>
        <w:spacing w:after="200" w:line="276" w:lineRule="auto"/>
        <w:ind w:left="426" w:hanging="54"/>
        <w:jc w:val="both"/>
      </w:pPr>
      <w:r>
        <w:t>Първи юни – забавления и игри за деца в парка в село Ружинци</w:t>
      </w:r>
      <w:r w:rsidR="00806B27">
        <w:t>, съвместно с ОС на БЧК – Видин</w:t>
      </w:r>
      <w:r>
        <w:t>;</w:t>
      </w:r>
    </w:p>
    <w:p w:rsidR="008D4A5F" w:rsidRDefault="00E66158" w:rsidP="008D4A5F">
      <w:pPr>
        <w:pStyle w:val="a3"/>
        <w:numPr>
          <w:ilvl w:val="0"/>
          <w:numId w:val="9"/>
        </w:numPr>
        <w:tabs>
          <w:tab w:val="left" w:pos="1185"/>
        </w:tabs>
        <w:spacing w:after="200" w:line="276" w:lineRule="auto"/>
        <w:ind w:left="372" w:hanging="54"/>
        <w:jc w:val="both"/>
      </w:pPr>
      <w:r w:rsidRPr="00096CCA">
        <w:t xml:space="preserve">„Традиция и фолклор“ </w:t>
      </w:r>
      <w:r w:rsidR="0031151B">
        <w:t>седми фолклорен събор „Ружинци - 2023</w:t>
      </w:r>
      <w:r w:rsidRPr="00096CCA">
        <w:t xml:space="preserve">“ изискваше много усилия, труд и дълга предварителна подготовка. Крайния резултат беше най- бляскавото събитие през годината. </w:t>
      </w:r>
      <w:r w:rsidR="0031151B">
        <w:t>Седмото</w:t>
      </w:r>
      <w:r w:rsidRPr="00096CCA">
        <w:t xml:space="preserve"> издание събра над 1000 самодейци от областите Видин, Монтана, Враца, и Софийска област. </w:t>
      </w:r>
      <w:r>
        <w:t>Както и колективите от читалището дом</w:t>
      </w:r>
      <w:r w:rsidR="0031151B">
        <w:t xml:space="preserve">акин и читалищата от Дреновец, </w:t>
      </w:r>
      <w:r>
        <w:t>Гюргич</w:t>
      </w:r>
      <w:r w:rsidR="0031151B">
        <w:t xml:space="preserve"> и Плешивец</w:t>
      </w:r>
      <w:r>
        <w:t xml:space="preserve">. </w:t>
      </w:r>
      <w:r w:rsidR="0031151B">
        <w:t xml:space="preserve">Гостуваха ни </w:t>
      </w:r>
      <w:proofErr w:type="spellStart"/>
      <w:r w:rsidR="0031151B">
        <w:t>сурвакарска</w:t>
      </w:r>
      <w:proofErr w:type="spellEnd"/>
      <w:r w:rsidR="0031151B">
        <w:t xml:space="preserve"> група от село Люлин, област Перник, и </w:t>
      </w:r>
      <w:proofErr w:type="spellStart"/>
      <w:r w:rsidR="0031151B">
        <w:t>мажоретен</w:t>
      </w:r>
      <w:proofErr w:type="spellEnd"/>
      <w:r w:rsidR="0031151B">
        <w:t xml:space="preserve"> състав от град Лом. </w:t>
      </w:r>
      <w:r w:rsidRPr="00096CCA">
        <w:t xml:space="preserve">Майстор </w:t>
      </w:r>
      <w:proofErr w:type="spellStart"/>
      <w:r w:rsidRPr="00096CCA">
        <w:t>Бобан</w:t>
      </w:r>
      <w:proofErr w:type="spellEnd"/>
      <w:r w:rsidRPr="00096CCA">
        <w:t xml:space="preserve"> от Република Сърбия внесе колорит със своите умения и за поредна година предложи традиционна сръбска кухня. Концертите на гост изпълнителите събраха многобройна публика. В </w:t>
      </w:r>
      <w:r w:rsidR="0031151B">
        <w:t>двете</w:t>
      </w:r>
      <w:r w:rsidRPr="00096CCA">
        <w:t xml:space="preserve"> вечери на сцената са изявиха </w:t>
      </w:r>
      <w:r w:rsidR="0031151B">
        <w:t xml:space="preserve">Крум, </w:t>
      </w:r>
      <w:proofErr w:type="spellStart"/>
      <w:r w:rsidR="0031151B">
        <w:t>Роксана</w:t>
      </w:r>
      <w:proofErr w:type="spellEnd"/>
      <w:r w:rsidR="0031151B">
        <w:t xml:space="preserve">, Ива и Велислава Костадинови и Гъмзата </w:t>
      </w:r>
      <w:proofErr w:type="spellStart"/>
      <w:r w:rsidR="0031151B">
        <w:t>Брас</w:t>
      </w:r>
      <w:proofErr w:type="spellEnd"/>
      <w:r w:rsidR="0031151B">
        <w:t xml:space="preserve"> шоу</w:t>
      </w:r>
      <w:r>
        <w:t xml:space="preserve">. Събора бе открит с шествие до сцената на събора и програма на </w:t>
      </w:r>
      <w:r w:rsidR="0031151B">
        <w:t xml:space="preserve">фанфарен и </w:t>
      </w:r>
      <w:proofErr w:type="spellStart"/>
      <w:r>
        <w:t>мажоретен</w:t>
      </w:r>
      <w:proofErr w:type="spellEnd"/>
      <w:r>
        <w:t xml:space="preserve"> състав от град </w:t>
      </w:r>
      <w:r w:rsidR="0031151B">
        <w:t>Лом</w:t>
      </w:r>
      <w:r>
        <w:t xml:space="preserve">. </w:t>
      </w:r>
      <w:r w:rsidR="0031151B">
        <w:t>Т</w:t>
      </w:r>
      <w:r>
        <w:t xml:space="preserve">ържествен водосвет за здраве и благополучие отслужи </w:t>
      </w:r>
      <w:r w:rsidR="0031151B">
        <w:t>отец Рафаил</w:t>
      </w:r>
      <w:r>
        <w:t>. Част от пъстрата палитра от фолклор музика и танци бяха и клуб „Бдинци“. Допълнително очарование на събора придадоха и търговците на храни и стоки, както и съоръженията за игри и забавления и двете бирарии</w:t>
      </w:r>
      <w:r w:rsidR="0031151B">
        <w:t xml:space="preserve"> от местни търговци, които бяха рекорден брой за седмото издание на събора.</w:t>
      </w:r>
    </w:p>
    <w:p w:rsidR="008D4A5F" w:rsidRDefault="008565AC" w:rsidP="008565AC">
      <w:pPr>
        <w:pStyle w:val="a3"/>
        <w:tabs>
          <w:tab w:val="left" w:pos="1185"/>
        </w:tabs>
        <w:spacing w:after="200" w:line="276" w:lineRule="auto"/>
        <w:ind w:left="372"/>
        <w:jc w:val="both"/>
      </w:pPr>
      <w:r>
        <w:tab/>
        <w:t>Секретаря на читалището, читалищни работници</w:t>
      </w:r>
      <w:r w:rsidR="0087301A">
        <w:t xml:space="preserve">, членовете на читалищното настоятелство и доброволци </w:t>
      </w:r>
      <w:r>
        <w:t>участваха активно в подготовката</w:t>
      </w:r>
      <w:r w:rsidR="0087301A">
        <w:t xml:space="preserve"> и провеждането на събора. </w:t>
      </w:r>
      <w:r w:rsidR="00D8284D">
        <w:t xml:space="preserve">С тяхна помощ бяха изработени също така и грамоти, </w:t>
      </w:r>
      <w:proofErr w:type="spellStart"/>
      <w:r w:rsidR="00D8284D">
        <w:t>плакети</w:t>
      </w:r>
      <w:proofErr w:type="spellEnd"/>
      <w:r w:rsidR="00D8284D">
        <w:t>, рекламни материали, тениски и други.</w:t>
      </w:r>
    </w:p>
    <w:p w:rsidR="0031151B" w:rsidRDefault="0031151B" w:rsidP="008565AC">
      <w:pPr>
        <w:pStyle w:val="a3"/>
        <w:tabs>
          <w:tab w:val="left" w:pos="1185"/>
        </w:tabs>
        <w:spacing w:after="200" w:line="276" w:lineRule="auto"/>
        <w:ind w:left="372"/>
        <w:jc w:val="both"/>
      </w:pPr>
      <w:r>
        <w:tab/>
        <w:t>Изключително впечатляващо Иво Иванов-читалищния секретар изрисува сцената на събора с рисунки, които дълги години ще радват посетителите на събора</w:t>
      </w:r>
    </w:p>
    <w:p w:rsidR="00E66158" w:rsidRDefault="00E66158" w:rsidP="00E66158">
      <w:pPr>
        <w:pStyle w:val="a3"/>
        <w:numPr>
          <w:ilvl w:val="0"/>
          <w:numId w:val="9"/>
        </w:numPr>
        <w:tabs>
          <w:tab w:val="left" w:pos="1185"/>
        </w:tabs>
        <w:spacing w:after="200" w:line="276" w:lineRule="auto"/>
        <w:ind w:left="372" w:hanging="54"/>
        <w:jc w:val="both"/>
      </w:pPr>
      <w:r>
        <w:t>Коледно тържество на сцената на читалището с програма на самодейци от читалището и колективи от училищата от Ружинци и Дреновец. Програмата завърши с Дядо Коледа и раздаване на подаръци.</w:t>
      </w:r>
      <w:r w:rsidR="0031151B">
        <w:t xml:space="preserve"> Със средства на читалището беше закупена нова украса за сцената в големия салон.</w:t>
      </w:r>
    </w:p>
    <w:p w:rsidR="00E66158" w:rsidRDefault="00E66158" w:rsidP="00E66158">
      <w:pPr>
        <w:pStyle w:val="a3"/>
        <w:numPr>
          <w:ilvl w:val="0"/>
          <w:numId w:val="9"/>
        </w:numPr>
        <w:tabs>
          <w:tab w:val="left" w:pos="1185"/>
        </w:tabs>
        <w:spacing w:after="200" w:line="276" w:lineRule="auto"/>
        <w:ind w:left="372" w:hanging="54"/>
        <w:jc w:val="both"/>
      </w:pPr>
      <w:r>
        <w:t>Коледарската група към читалището зарадва жителите на селото, местните институции и търговските обекти с празнични наричания и песни;</w:t>
      </w:r>
    </w:p>
    <w:p w:rsidR="00D510A8" w:rsidRDefault="0031151B" w:rsidP="00E66158">
      <w:pPr>
        <w:pStyle w:val="a3"/>
        <w:numPr>
          <w:ilvl w:val="0"/>
          <w:numId w:val="9"/>
        </w:numPr>
        <w:tabs>
          <w:tab w:val="left" w:pos="1185"/>
        </w:tabs>
        <w:spacing w:after="200" w:line="276" w:lineRule="auto"/>
        <w:ind w:left="372" w:hanging="54"/>
        <w:jc w:val="both"/>
      </w:pPr>
      <w:r>
        <w:t>Посрещане на Новата 2024 година на площада пред читалището.</w:t>
      </w:r>
    </w:p>
    <w:p w:rsidR="00363C80" w:rsidRDefault="001B212D" w:rsidP="001B212D">
      <w:pPr>
        <w:ind w:left="360"/>
        <w:jc w:val="both"/>
        <w:rPr>
          <w:b/>
        </w:rPr>
      </w:pPr>
      <w:r>
        <w:rPr>
          <w:b/>
        </w:rPr>
        <w:t xml:space="preserve">3. </w:t>
      </w:r>
      <w:r w:rsidR="00363C80" w:rsidRPr="00E270E6">
        <w:rPr>
          <w:b/>
        </w:rPr>
        <w:t>Библио</w:t>
      </w:r>
      <w:r w:rsidR="00E270E6">
        <w:rPr>
          <w:b/>
        </w:rPr>
        <w:t>течната и информационна дейност</w:t>
      </w:r>
    </w:p>
    <w:p w:rsidR="00E270E6" w:rsidRPr="00E270E6" w:rsidRDefault="00E270E6" w:rsidP="00E270E6">
      <w:pPr>
        <w:ind w:left="720"/>
        <w:jc w:val="both"/>
        <w:rPr>
          <w:b/>
        </w:rPr>
      </w:pPr>
    </w:p>
    <w:p w:rsidR="00277201" w:rsidRDefault="00277201" w:rsidP="00277201">
      <w:pPr>
        <w:ind w:firstLine="360"/>
        <w:jc w:val="both"/>
      </w:pPr>
      <w:r>
        <w:t xml:space="preserve">Съгласно Закона за обществените библиотеки читалището регистрира в Регистъра на обществените библиотеки към Министерство на културата читалищна библиотека под №1444 – Библиотека при НЧ „Христо Ботев -1898 ”, село Ружинци. </w:t>
      </w:r>
    </w:p>
    <w:p w:rsidR="00277201" w:rsidRDefault="00277201" w:rsidP="00277201">
      <w:pPr>
        <w:ind w:firstLine="360"/>
        <w:jc w:val="both"/>
      </w:pPr>
      <w:r>
        <w:t>За натрупания през годините библиотечен фонд най – важните измерители са:</w:t>
      </w:r>
    </w:p>
    <w:p w:rsidR="00277201" w:rsidRDefault="00277201" w:rsidP="00277201">
      <w:pPr>
        <w:ind w:firstLine="360"/>
        <w:jc w:val="both"/>
      </w:pPr>
      <w:r>
        <w:t>•</w:t>
      </w:r>
      <w:r>
        <w:tab/>
        <w:t>Библиотечния фонд на читалището към 31.12.20</w:t>
      </w:r>
      <w:r w:rsidR="001B212D">
        <w:t>2</w:t>
      </w:r>
      <w:r w:rsidR="006A4695">
        <w:t>3</w:t>
      </w:r>
      <w:r>
        <w:t xml:space="preserve"> г. е </w:t>
      </w:r>
      <w:r w:rsidR="001B212D">
        <w:t>10 300</w:t>
      </w:r>
      <w:r>
        <w:t xml:space="preserve"> книги. Общият фонд обхваща литература на различна тематика – история, философия, художествена литература, чуждестранна литература и други ;</w:t>
      </w:r>
    </w:p>
    <w:p w:rsidR="00277201" w:rsidRDefault="00277201" w:rsidP="00277201">
      <w:pPr>
        <w:ind w:firstLine="360"/>
        <w:jc w:val="both"/>
      </w:pPr>
      <w:r>
        <w:t>•</w:t>
      </w:r>
      <w:r>
        <w:tab/>
        <w:t>Библиотеката не е абонирана за периодични издания;</w:t>
      </w:r>
    </w:p>
    <w:p w:rsidR="00277201" w:rsidRDefault="00277201" w:rsidP="00277201">
      <w:pPr>
        <w:ind w:firstLine="360"/>
        <w:jc w:val="both"/>
      </w:pPr>
      <w:r>
        <w:t>•</w:t>
      </w:r>
      <w:r>
        <w:tab/>
        <w:t>През 20</w:t>
      </w:r>
      <w:r w:rsidR="006A4695">
        <w:t>23</w:t>
      </w:r>
      <w:r>
        <w:t xml:space="preserve"> г. в библиотеката са реализирани </w:t>
      </w:r>
      <w:r w:rsidR="001B212D">
        <w:t>50</w:t>
      </w:r>
      <w:r>
        <w:t xml:space="preserve"> читателски посещения;</w:t>
      </w:r>
    </w:p>
    <w:p w:rsidR="00277201" w:rsidRDefault="00277201" w:rsidP="00277201">
      <w:pPr>
        <w:ind w:firstLine="360"/>
        <w:jc w:val="both"/>
      </w:pPr>
      <w:r>
        <w:t>•</w:t>
      </w:r>
      <w:r>
        <w:tab/>
        <w:t>Степен на автоматизация: 3 компютъра и 1 принтер – получени по програма „Глобални библиотеки“, който се ползват от служителите на читалището, самодейци и други.</w:t>
      </w:r>
    </w:p>
    <w:p w:rsidR="00277201" w:rsidRDefault="00277201" w:rsidP="00277201">
      <w:pPr>
        <w:ind w:firstLine="360"/>
        <w:jc w:val="both"/>
      </w:pPr>
      <w:r>
        <w:t>•</w:t>
      </w:r>
      <w:r>
        <w:tab/>
        <w:t>През 20</w:t>
      </w:r>
      <w:r w:rsidR="001B212D">
        <w:t>2</w:t>
      </w:r>
      <w:r w:rsidR="006A4695">
        <w:t>3</w:t>
      </w:r>
      <w:r>
        <w:t xml:space="preserve"> г. няма отчислена литература.</w:t>
      </w:r>
    </w:p>
    <w:p w:rsidR="00363C80" w:rsidRDefault="00363C80" w:rsidP="00363C80">
      <w:pPr>
        <w:ind w:firstLine="708"/>
        <w:jc w:val="both"/>
      </w:pPr>
      <w:r>
        <w:lastRenderedPageBreak/>
        <w:t>Подадени са годишни информационни карти към Министерство на културата в поддържаните от него регистри на читалищата и библиотеките.</w:t>
      </w:r>
    </w:p>
    <w:p w:rsidR="009B4A1D" w:rsidRDefault="009B4A1D" w:rsidP="00363C80">
      <w:pPr>
        <w:ind w:firstLine="708"/>
        <w:jc w:val="both"/>
      </w:pPr>
    </w:p>
    <w:p w:rsidR="009B4A1D" w:rsidRDefault="009B4A1D" w:rsidP="009B4A1D">
      <w:pPr>
        <w:ind w:firstLine="360"/>
        <w:jc w:val="both"/>
        <w:rPr>
          <w:b/>
        </w:rPr>
      </w:pPr>
      <w:r>
        <w:rPr>
          <w:b/>
        </w:rPr>
        <w:t xml:space="preserve">4. </w:t>
      </w:r>
      <w:r w:rsidRPr="009B4A1D">
        <w:rPr>
          <w:b/>
        </w:rPr>
        <w:t>Фолклорни събори, фестивали, празници и други с участието на сам</w:t>
      </w:r>
      <w:r w:rsidR="00EF6951">
        <w:rPr>
          <w:b/>
        </w:rPr>
        <w:t>одейни колективи при читалището</w:t>
      </w:r>
    </w:p>
    <w:p w:rsidR="00EF6951" w:rsidRDefault="00EF6951" w:rsidP="009B4A1D">
      <w:pPr>
        <w:ind w:firstLine="360"/>
        <w:jc w:val="both"/>
        <w:rPr>
          <w:b/>
        </w:rPr>
      </w:pPr>
    </w:p>
    <w:p w:rsidR="00EF6951" w:rsidRDefault="00EF6951" w:rsidP="009B4A1D">
      <w:pPr>
        <w:ind w:firstLine="360"/>
        <w:jc w:val="both"/>
      </w:pPr>
      <w:r w:rsidRPr="00EF6951">
        <w:t>Самодейните колективи към читалището взеха участие в следните фолклорни събори и фест</w:t>
      </w:r>
      <w:r w:rsidR="009455DD">
        <w:t xml:space="preserve">ивали, от които има получени грамоти и </w:t>
      </w:r>
      <w:proofErr w:type="spellStart"/>
      <w:r w:rsidR="009455DD">
        <w:t>плакети</w:t>
      </w:r>
      <w:proofErr w:type="spellEnd"/>
      <w:r w:rsidR="009455DD">
        <w:t>:</w:t>
      </w:r>
    </w:p>
    <w:p w:rsidR="00E66158" w:rsidRDefault="006A4695" w:rsidP="00E66158">
      <w:pPr>
        <w:pStyle w:val="a3"/>
        <w:numPr>
          <w:ilvl w:val="0"/>
          <w:numId w:val="8"/>
        </w:numPr>
        <w:jc w:val="both"/>
      </w:pPr>
      <w:r>
        <w:t>Участие на танцов състав „</w:t>
      </w:r>
      <w:proofErr w:type="spellStart"/>
      <w:r>
        <w:t>Ружинско</w:t>
      </w:r>
      <w:proofErr w:type="spellEnd"/>
      <w:r>
        <w:t xml:space="preserve"> хоро“ в национален фолклорен фестивал – конкурс „Бъдност за талантите на България“;</w:t>
      </w:r>
    </w:p>
    <w:p w:rsidR="006A4695" w:rsidRDefault="006A4695" w:rsidP="006A4695">
      <w:pPr>
        <w:pStyle w:val="a3"/>
        <w:numPr>
          <w:ilvl w:val="0"/>
          <w:numId w:val="8"/>
        </w:numPr>
        <w:jc w:val="both"/>
      </w:pPr>
      <w:r>
        <w:t xml:space="preserve">Участие на </w:t>
      </w:r>
      <w:r>
        <w:t>танцов състав „</w:t>
      </w:r>
      <w:proofErr w:type="spellStart"/>
      <w:r>
        <w:t>Ружинско</w:t>
      </w:r>
      <w:proofErr w:type="spellEnd"/>
      <w:r>
        <w:t xml:space="preserve"> хоро“</w:t>
      </w:r>
      <w:r>
        <w:t xml:space="preserve"> в празнична програма на Фондация „Подкрепа за реализация“ в град Видин;</w:t>
      </w:r>
    </w:p>
    <w:p w:rsidR="00E66158" w:rsidRDefault="00E66158" w:rsidP="00E66158">
      <w:pPr>
        <w:pStyle w:val="a3"/>
        <w:numPr>
          <w:ilvl w:val="0"/>
          <w:numId w:val="8"/>
        </w:numPr>
        <w:jc w:val="both"/>
      </w:pPr>
      <w:r>
        <w:t>Международен фолклорен фестивал „Гергьовден“, село Антимово;</w:t>
      </w:r>
    </w:p>
    <w:p w:rsidR="00EF6951" w:rsidRDefault="009455DD" w:rsidP="009455DD">
      <w:pPr>
        <w:pStyle w:val="a3"/>
        <w:numPr>
          <w:ilvl w:val="0"/>
          <w:numId w:val="8"/>
        </w:numPr>
        <w:ind w:left="0" w:firstLine="426"/>
        <w:jc w:val="both"/>
      </w:pPr>
      <w:r>
        <w:t xml:space="preserve">Национален фолклорен събор „Де е българското“, село </w:t>
      </w:r>
      <w:proofErr w:type="spellStart"/>
      <w:r>
        <w:t>Очин</w:t>
      </w:r>
      <w:proofErr w:type="spellEnd"/>
      <w:r>
        <w:t xml:space="preserve"> дол, община Мездра, област Враца – участие на танцов състав;</w:t>
      </w:r>
    </w:p>
    <w:p w:rsidR="006A4695" w:rsidRDefault="006A4695" w:rsidP="009455DD">
      <w:pPr>
        <w:pStyle w:val="a3"/>
        <w:numPr>
          <w:ilvl w:val="0"/>
          <w:numId w:val="8"/>
        </w:numPr>
        <w:ind w:left="0" w:firstLine="426"/>
        <w:jc w:val="both"/>
      </w:pPr>
      <w:r>
        <w:t xml:space="preserve">Участие на </w:t>
      </w:r>
      <w:r>
        <w:t>танцов състав „</w:t>
      </w:r>
      <w:proofErr w:type="spellStart"/>
      <w:r>
        <w:t>Ружинско</w:t>
      </w:r>
      <w:proofErr w:type="spellEnd"/>
      <w:r>
        <w:t xml:space="preserve"> хоро“ в </w:t>
      </w:r>
      <w:r>
        <w:t xml:space="preserve">заключителния етап на </w:t>
      </w:r>
      <w:r>
        <w:t>национален фолклорен фестивал – конкурс „Бъдност за талантите на България“</w:t>
      </w:r>
      <w:r>
        <w:t>;</w:t>
      </w:r>
    </w:p>
    <w:p w:rsidR="006A4695" w:rsidRDefault="006A4695" w:rsidP="009455DD">
      <w:pPr>
        <w:pStyle w:val="a3"/>
        <w:numPr>
          <w:ilvl w:val="0"/>
          <w:numId w:val="8"/>
        </w:numPr>
        <w:ind w:left="0" w:firstLine="426"/>
        <w:jc w:val="both"/>
      </w:pPr>
      <w:r>
        <w:t>Участие на танцов състав „</w:t>
      </w:r>
      <w:proofErr w:type="spellStart"/>
      <w:r>
        <w:t>Ружинско</w:t>
      </w:r>
      <w:proofErr w:type="spellEnd"/>
      <w:r>
        <w:t xml:space="preserve"> хоро“</w:t>
      </w:r>
      <w:r>
        <w:t xml:space="preserve"> в Република Сърбия организирано от фондация „Подкрепа за реализация“;</w:t>
      </w:r>
    </w:p>
    <w:p w:rsidR="00E66158" w:rsidRDefault="00E66158" w:rsidP="009455DD">
      <w:pPr>
        <w:pStyle w:val="a3"/>
        <w:numPr>
          <w:ilvl w:val="0"/>
          <w:numId w:val="8"/>
        </w:numPr>
        <w:ind w:left="0" w:firstLine="426"/>
        <w:jc w:val="both"/>
      </w:pPr>
      <w:r>
        <w:t>Фолклорен събор – село Иново</w:t>
      </w:r>
      <w:r w:rsidR="006A4695">
        <w:t xml:space="preserve"> – участие на танцов състав</w:t>
      </w:r>
      <w:r>
        <w:t>;</w:t>
      </w:r>
    </w:p>
    <w:p w:rsidR="009455DD" w:rsidRDefault="00E66158" w:rsidP="009455DD">
      <w:pPr>
        <w:pStyle w:val="a3"/>
        <w:numPr>
          <w:ilvl w:val="0"/>
          <w:numId w:val="8"/>
        </w:numPr>
        <w:ind w:left="0" w:firstLine="426"/>
        <w:jc w:val="both"/>
      </w:pPr>
      <w:r>
        <w:t>„</w:t>
      </w:r>
      <w:proofErr w:type="spellStart"/>
      <w:r>
        <w:t>Када</w:t>
      </w:r>
      <w:proofErr w:type="spellEnd"/>
      <w:r>
        <w:t xml:space="preserve"> кум прасе и ти </w:t>
      </w:r>
      <w:proofErr w:type="spellStart"/>
      <w:r>
        <w:t>вречу</w:t>
      </w:r>
      <w:proofErr w:type="spellEnd"/>
      <w:r>
        <w:t>“ – община Чупрене</w:t>
      </w:r>
      <w:r w:rsidR="006A4695">
        <w:t xml:space="preserve"> – участие на певческа група и танцов състав</w:t>
      </w:r>
      <w:r>
        <w:t>;</w:t>
      </w:r>
    </w:p>
    <w:p w:rsidR="009455DD" w:rsidRDefault="00E66158" w:rsidP="009455DD">
      <w:pPr>
        <w:pStyle w:val="a3"/>
        <w:numPr>
          <w:ilvl w:val="0"/>
          <w:numId w:val="8"/>
        </w:numPr>
        <w:ind w:left="0" w:firstLine="426"/>
        <w:jc w:val="both"/>
      </w:pPr>
      <w:r>
        <w:t>Фолклорен събор „Свидня“, община Георги Дамяново</w:t>
      </w:r>
      <w:r w:rsidR="006A4695">
        <w:t xml:space="preserve"> – участие на певческа група и вокална група</w:t>
      </w:r>
      <w:r w:rsidR="00741627">
        <w:t>;</w:t>
      </w:r>
    </w:p>
    <w:p w:rsidR="008D4A5F" w:rsidRDefault="008D4A5F" w:rsidP="009455DD">
      <w:pPr>
        <w:pStyle w:val="a3"/>
        <w:numPr>
          <w:ilvl w:val="0"/>
          <w:numId w:val="8"/>
        </w:numPr>
        <w:ind w:left="0" w:firstLine="426"/>
        <w:jc w:val="both"/>
      </w:pPr>
      <w:r>
        <w:t>Фолклорен събор „Жив вода“ – пещера Венеца – село Гара Орешец</w:t>
      </w:r>
      <w:r w:rsidR="006A4695">
        <w:t xml:space="preserve"> – участие на певческа група и вокална група</w:t>
      </w:r>
      <w:r>
        <w:t>;</w:t>
      </w:r>
    </w:p>
    <w:p w:rsidR="00284395" w:rsidRDefault="00284395" w:rsidP="009455DD">
      <w:pPr>
        <w:pStyle w:val="a3"/>
        <w:numPr>
          <w:ilvl w:val="0"/>
          <w:numId w:val="8"/>
        </w:numPr>
        <w:ind w:left="0" w:firstLine="426"/>
        <w:jc w:val="both"/>
      </w:pPr>
      <w:r>
        <w:t xml:space="preserve">Фолклорен събор „Пей, танцувай и на Зелени дел се любувай“ – град Вършец, кв. </w:t>
      </w:r>
      <w:proofErr w:type="spellStart"/>
      <w:r>
        <w:t>Заножене</w:t>
      </w:r>
      <w:proofErr w:type="spellEnd"/>
      <w:r>
        <w:t xml:space="preserve"> – участие на танцов състав;</w:t>
      </w:r>
    </w:p>
    <w:p w:rsidR="00284395" w:rsidRDefault="00284395" w:rsidP="009455DD">
      <w:pPr>
        <w:pStyle w:val="a3"/>
        <w:numPr>
          <w:ilvl w:val="0"/>
          <w:numId w:val="8"/>
        </w:numPr>
        <w:ind w:left="0" w:firstLine="426"/>
        <w:jc w:val="both"/>
      </w:pPr>
      <w:r>
        <w:t>Фолклорен събор на народното творчество – „Глътка жива вода“, с. Чомаковци – участие на танцов състав;</w:t>
      </w:r>
    </w:p>
    <w:p w:rsidR="008D4A5F" w:rsidRDefault="008D4A5F" w:rsidP="009455DD">
      <w:pPr>
        <w:pStyle w:val="a3"/>
        <w:numPr>
          <w:ilvl w:val="0"/>
          <w:numId w:val="8"/>
        </w:numPr>
        <w:ind w:left="0" w:firstLine="426"/>
        <w:jc w:val="both"/>
      </w:pPr>
      <w:r>
        <w:t>Фолклорен събор – село Нефела, община Враца</w:t>
      </w:r>
      <w:r w:rsidR="00284395">
        <w:t xml:space="preserve"> – участие на танцов състав;</w:t>
      </w:r>
    </w:p>
    <w:p w:rsidR="00284395" w:rsidRDefault="00284395" w:rsidP="009455DD">
      <w:pPr>
        <w:pStyle w:val="a3"/>
        <w:numPr>
          <w:ilvl w:val="0"/>
          <w:numId w:val="8"/>
        </w:numPr>
        <w:ind w:left="0" w:firstLine="426"/>
        <w:jc w:val="both"/>
      </w:pPr>
      <w:r>
        <w:t>Фолклорен празник в село Василовци – участие на вокална група;</w:t>
      </w:r>
    </w:p>
    <w:p w:rsidR="00284395" w:rsidRDefault="00284395" w:rsidP="009455DD">
      <w:pPr>
        <w:pStyle w:val="a3"/>
        <w:numPr>
          <w:ilvl w:val="0"/>
          <w:numId w:val="8"/>
        </w:numPr>
        <w:ind w:left="0" w:firstLine="426"/>
        <w:jc w:val="both"/>
      </w:pPr>
      <w:r>
        <w:t>Национален фолклорен фестивал – село Моравица – участие на певческа група;</w:t>
      </w:r>
    </w:p>
    <w:p w:rsidR="008D4A5F" w:rsidRDefault="00741627" w:rsidP="00C247D6">
      <w:pPr>
        <w:pStyle w:val="a3"/>
        <w:numPr>
          <w:ilvl w:val="0"/>
          <w:numId w:val="8"/>
        </w:numPr>
        <w:ind w:left="0" w:firstLine="426"/>
        <w:jc w:val="both"/>
      </w:pPr>
      <w:r>
        <w:t>Традиционен събор „Или</w:t>
      </w:r>
      <w:r w:rsidR="008D4A5F">
        <w:t>нден“, село Арчар, област Видин</w:t>
      </w:r>
      <w:r w:rsidR="00284395">
        <w:t xml:space="preserve"> – участие на танцов състав</w:t>
      </w:r>
      <w:r w:rsidR="008D4A5F">
        <w:t>;</w:t>
      </w:r>
    </w:p>
    <w:p w:rsidR="00741627" w:rsidRDefault="008C25C8" w:rsidP="00C247D6">
      <w:pPr>
        <w:pStyle w:val="a3"/>
        <w:numPr>
          <w:ilvl w:val="0"/>
          <w:numId w:val="8"/>
        </w:numPr>
        <w:ind w:left="0" w:firstLine="426"/>
        <w:jc w:val="both"/>
      </w:pPr>
      <w:r>
        <w:t>Фолклорен събор „Пъс</w:t>
      </w:r>
      <w:r w:rsidR="008D4A5F">
        <w:t>трина пее“, село Стубел, област</w:t>
      </w:r>
      <w:r w:rsidR="00284395">
        <w:t xml:space="preserve"> – участие на танцов състав</w:t>
      </w:r>
      <w:r w:rsidR="008D4A5F">
        <w:t>;</w:t>
      </w:r>
    </w:p>
    <w:p w:rsidR="00284395" w:rsidRDefault="00284395" w:rsidP="00284395">
      <w:pPr>
        <w:pStyle w:val="a3"/>
        <w:numPr>
          <w:ilvl w:val="0"/>
          <w:numId w:val="8"/>
        </w:numPr>
        <w:ind w:left="0" w:firstLine="426"/>
        <w:jc w:val="both"/>
      </w:pPr>
      <w:r>
        <w:t>Фолклорен събор „Дунавци пее и танцува“, град Дунавци – участие на певческа група.</w:t>
      </w:r>
    </w:p>
    <w:p w:rsidR="008D4A5F" w:rsidRDefault="008C25C8" w:rsidP="000A2EE4">
      <w:pPr>
        <w:pStyle w:val="a3"/>
        <w:numPr>
          <w:ilvl w:val="0"/>
          <w:numId w:val="8"/>
        </w:numPr>
        <w:ind w:left="0" w:firstLine="426"/>
        <w:jc w:val="both"/>
      </w:pPr>
      <w:r>
        <w:t>Фолклорен събор „Хоро се вие край Тим</w:t>
      </w:r>
      <w:r w:rsidR="008D4A5F">
        <w:t>ок“, град Брегово, област Видин</w:t>
      </w:r>
      <w:r w:rsidR="00284395">
        <w:t xml:space="preserve"> – участие на вокална група</w:t>
      </w:r>
      <w:r w:rsidR="008D4A5F">
        <w:t>;</w:t>
      </w:r>
    </w:p>
    <w:p w:rsidR="008C25C8" w:rsidRDefault="008C25C8" w:rsidP="000A2EE4">
      <w:pPr>
        <w:pStyle w:val="a3"/>
        <w:numPr>
          <w:ilvl w:val="0"/>
          <w:numId w:val="8"/>
        </w:numPr>
        <w:ind w:left="0" w:firstLine="426"/>
        <w:jc w:val="both"/>
      </w:pPr>
      <w:r>
        <w:t>Фолклорен събор „Среща на три поколения“</w:t>
      </w:r>
      <w:r w:rsidR="008D4A5F">
        <w:t>, село Гюргич, община Ружинци</w:t>
      </w:r>
      <w:r w:rsidR="00284395">
        <w:t xml:space="preserve"> – участие на певческа група, танцов състав и детски танцов състав</w:t>
      </w:r>
      <w:r w:rsidR="008D4A5F">
        <w:t>;</w:t>
      </w:r>
    </w:p>
    <w:p w:rsidR="004810AC" w:rsidRDefault="004810AC" w:rsidP="009455DD">
      <w:pPr>
        <w:pStyle w:val="a3"/>
        <w:numPr>
          <w:ilvl w:val="0"/>
          <w:numId w:val="8"/>
        </w:numPr>
        <w:ind w:left="0" w:firstLine="426"/>
        <w:jc w:val="both"/>
      </w:pPr>
      <w:r>
        <w:t>Събор на град Брусарци</w:t>
      </w:r>
      <w:r w:rsidR="00284395">
        <w:t xml:space="preserve"> – участие на детски танцов състав и вокална група;</w:t>
      </w:r>
    </w:p>
    <w:p w:rsidR="008D4A5F" w:rsidRDefault="008D4A5F" w:rsidP="009455DD">
      <w:pPr>
        <w:pStyle w:val="a3"/>
        <w:numPr>
          <w:ilvl w:val="0"/>
          <w:numId w:val="8"/>
        </w:numPr>
        <w:ind w:left="0" w:firstLine="426"/>
        <w:jc w:val="both"/>
      </w:pPr>
      <w:r>
        <w:t>Фолклорен събор в село Миланово, община Своге</w:t>
      </w:r>
      <w:r w:rsidR="00284395">
        <w:t xml:space="preserve"> – участие на певческа група</w:t>
      </w:r>
      <w:r>
        <w:t>;</w:t>
      </w:r>
    </w:p>
    <w:p w:rsidR="008D4A5F" w:rsidRDefault="008C25C8" w:rsidP="000561E6">
      <w:pPr>
        <w:pStyle w:val="a3"/>
        <w:numPr>
          <w:ilvl w:val="0"/>
          <w:numId w:val="8"/>
        </w:numPr>
        <w:ind w:left="0" w:firstLine="426"/>
        <w:jc w:val="both"/>
      </w:pPr>
      <w:r>
        <w:t>Празник на Бутанския славе</w:t>
      </w:r>
      <w:r w:rsidR="008D4A5F">
        <w:t>й – село Краводер, област Враца</w:t>
      </w:r>
      <w:r w:rsidR="00284395">
        <w:t xml:space="preserve"> – участие на певческа група и детски танцов състав</w:t>
      </w:r>
      <w:r w:rsidR="008D4A5F">
        <w:t>;</w:t>
      </w:r>
    </w:p>
    <w:p w:rsidR="008D4A5F" w:rsidRDefault="008D4A5F" w:rsidP="000561E6">
      <w:pPr>
        <w:pStyle w:val="a3"/>
        <w:numPr>
          <w:ilvl w:val="0"/>
          <w:numId w:val="8"/>
        </w:numPr>
        <w:ind w:left="0" w:firstLine="426"/>
        <w:jc w:val="both"/>
      </w:pPr>
      <w:r>
        <w:t>Фолклорен събор в село Буковец, община Бяла Слатина</w:t>
      </w:r>
      <w:r w:rsidR="00284395">
        <w:t xml:space="preserve"> – участие на танцов състав</w:t>
      </w:r>
      <w:r>
        <w:t>;</w:t>
      </w:r>
    </w:p>
    <w:p w:rsidR="00B02607" w:rsidRDefault="00B02607" w:rsidP="009455DD">
      <w:pPr>
        <w:pStyle w:val="a3"/>
        <w:numPr>
          <w:ilvl w:val="0"/>
          <w:numId w:val="8"/>
        </w:numPr>
        <w:ind w:left="0" w:firstLine="426"/>
        <w:jc w:val="both"/>
      </w:pPr>
      <w:r>
        <w:t>Фолклорен събор „Ружинци - 20</w:t>
      </w:r>
      <w:r w:rsidR="00F52150">
        <w:t>2</w:t>
      </w:r>
      <w:r w:rsidR="00284395">
        <w:rPr>
          <w:lang w:val="en-US"/>
        </w:rPr>
        <w:t>3</w:t>
      </w:r>
      <w:r w:rsidR="008D4A5F">
        <w:t xml:space="preserve">“ –участие на </w:t>
      </w:r>
      <w:r w:rsidR="00284395">
        <w:t>четирите</w:t>
      </w:r>
      <w:r w:rsidR="008D4A5F">
        <w:t xml:space="preserve"> колектива;</w:t>
      </w:r>
    </w:p>
    <w:p w:rsidR="00284395" w:rsidRDefault="00284395" w:rsidP="009455DD">
      <w:pPr>
        <w:pStyle w:val="a3"/>
        <w:numPr>
          <w:ilvl w:val="0"/>
          <w:numId w:val="8"/>
        </w:numPr>
        <w:ind w:left="0" w:firstLine="426"/>
        <w:jc w:val="both"/>
      </w:pPr>
      <w:r>
        <w:t>Празник на хляба и лютеницата в село Ясен – участие на самодейци.</w:t>
      </w:r>
    </w:p>
    <w:p w:rsidR="00284395" w:rsidRDefault="00284395" w:rsidP="009455DD">
      <w:pPr>
        <w:pStyle w:val="a3"/>
        <w:numPr>
          <w:ilvl w:val="0"/>
          <w:numId w:val="8"/>
        </w:numPr>
        <w:ind w:left="0" w:firstLine="426"/>
        <w:jc w:val="both"/>
      </w:pPr>
      <w:r>
        <w:t>Заключителен концерт в село Кутово- участие на танцов състав и детски танцов състав.</w:t>
      </w:r>
    </w:p>
    <w:p w:rsidR="00D8284D" w:rsidRDefault="00D8284D" w:rsidP="00D8284D">
      <w:pPr>
        <w:ind w:firstLine="426"/>
        <w:jc w:val="both"/>
      </w:pPr>
      <w:r>
        <w:t>Благодарение на неуморната работа и множеството участия във фолклорни събори и фестивали народното песенно и танцово изкуство прославяше село Ружинци в различни населените места в региона.</w:t>
      </w:r>
    </w:p>
    <w:p w:rsidR="00D8284D" w:rsidRDefault="00D8284D" w:rsidP="007D5D20">
      <w:pPr>
        <w:ind w:firstLine="426"/>
        <w:jc w:val="both"/>
      </w:pPr>
      <w:r>
        <w:lastRenderedPageBreak/>
        <w:t>Танцов състав „</w:t>
      </w:r>
      <w:proofErr w:type="spellStart"/>
      <w:r>
        <w:t>Ружинско</w:t>
      </w:r>
      <w:proofErr w:type="spellEnd"/>
      <w:r>
        <w:t xml:space="preserve"> хоро“ спечели няколко призови отличия – </w:t>
      </w:r>
      <w:r w:rsidR="007D5D20">
        <w:t xml:space="preserve">диплом, купа и званието </w:t>
      </w:r>
      <w:proofErr w:type="spellStart"/>
      <w:r w:rsidR="007D5D20">
        <w:t>лаурет</w:t>
      </w:r>
      <w:proofErr w:type="spellEnd"/>
      <w:r w:rsidR="007D5D20">
        <w:t xml:space="preserve"> 1-ва степен в направление танцов фолклор от Южен централен квалификационен етап от Националния фолклорен конкурс „Бъдност за талантите на България“, </w:t>
      </w:r>
      <w:r>
        <w:t xml:space="preserve">златен медал от фолклорния събор в село Буковец, община Бяла Слатина, </w:t>
      </w:r>
      <w:r w:rsidR="007D5D20">
        <w:t>второ място в онлайн конкурс „Танцувай с мен“, организиран от НЧ „Просвета - 1937“, село Кутово в рамките на проект „Нов живот за танцов състав за изворен фолклор“, първа награда на фестивала в село Антимово. Трето</w:t>
      </w:r>
      <w:r>
        <w:t xml:space="preserve"> място и купа от фестивала в село Миланово, </w:t>
      </w:r>
      <w:r w:rsidR="007D5D20">
        <w:t xml:space="preserve">спечели певческа група „Ружа </w:t>
      </w:r>
      <w:proofErr w:type="spellStart"/>
      <w:r w:rsidR="007D5D20">
        <w:t>ружица</w:t>
      </w:r>
      <w:proofErr w:type="spellEnd"/>
      <w:r w:rsidR="007D5D20">
        <w:t>“.</w:t>
      </w:r>
    </w:p>
    <w:p w:rsidR="005034C3" w:rsidRDefault="005034C3" w:rsidP="005034C3">
      <w:pPr>
        <w:pStyle w:val="a3"/>
        <w:ind w:left="0"/>
        <w:jc w:val="both"/>
      </w:pPr>
    </w:p>
    <w:p w:rsidR="005034C3" w:rsidRDefault="005034C3" w:rsidP="005034C3">
      <w:pPr>
        <w:pStyle w:val="a3"/>
        <w:ind w:left="0" w:firstLine="426"/>
        <w:jc w:val="both"/>
        <w:rPr>
          <w:b/>
        </w:rPr>
      </w:pPr>
      <w:r>
        <w:rPr>
          <w:b/>
        </w:rPr>
        <w:t>5</w:t>
      </w:r>
      <w:r w:rsidRPr="005034C3">
        <w:rPr>
          <w:b/>
        </w:rPr>
        <w:t>. Други дейности</w:t>
      </w:r>
    </w:p>
    <w:p w:rsidR="005034C3" w:rsidRDefault="005034C3" w:rsidP="005034C3">
      <w:pPr>
        <w:pStyle w:val="a3"/>
        <w:ind w:left="0"/>
        <w:jc w:val="both"/>
        <w:rPr>
          <w:b/>
        </w:rPr>
      </w:pPr>
      <w:r>
        <w:rPr>
          <w:b/>
        </w:rPr>
        <w:tab/>
      </w:r>
    </w:p>
    <w:p w:rsidR="005034C3" w:rsidRPr="005034C3" w:rsidRDefault="005034C3" w:rsidP="005034C3">
      <w:pPr>
        <w:pStyle w:val="a3"/>
        <w:ind w:left="0"/>
        <w:jc w:val="both"/>
      </w:pPr>
      <w:r>
        <w:rPr>
          <w:b/>
        </w:rPr>
        <w:tab/>
      </w:r>
      <w:r w:rsidR="00A6110E">
        <w:t xml:space="preserve">Читалищните служители са </w:t>
      </w:r>
      <w:r>
        <w:t>участвал</w:t>
      </w:r>
      <w:r w:rsidR="00A6110E">
        <w:t>и</w:t>
      </w:r>
      <w:r>
        <w:t xml:space="preserve"> при изработката на грам</w:t>
      </w:r>
      <w:r w:rsidR="00A6110E">
        <w:t xml:space="preserve">оти, </w:t>
      </w:r>
      <w:proofErr w:type="spellStart"/>
      <w:r w:rsidR="00A6110E">
        <w:t>плакети</w:t>
      </w:r>
      <w:proofErr w:type="spellEnd"/>
      <w:r w:rsidR="00A6110E">
        <w:t>, плакати, рисуване на сцената на събора за фолклорния събор</w:t>
      </w:r>
      <w:r w:rsidR="00860821">
        <w:t xml:space="preserve">, както и за </w:t>
      </w:r>
      <w:r w:rsidR="00A6110E">
        <w:t>всички други мероприятия.</w:t>
      </w:r>
    </w:p>
    <w:p w:rsidR="00B04E03" w:rsidRDefault="00B04E03" w:rsidP="00B04E03">
      <w:pPr>
        <w:jc w:val="both"/>
      </w:pPr>
    </w:p>
    <w:p w:rsidR="00B02607" w:rsidRPr="00B04E03" w:rsidRDefault="00B02607" w:rsidP="00860821">
      <w:pPr>
        <w:jc w:val="both"/>
        <w:rPr>
          <w:b/>
        </w:rPr>
      </w:pPr>
    </w:p>
    <w:p w:rsidR="005D771D" w:rsidRPr="005D771D" w:rsidRDefault="005D771D" w:rsidP="005D771D">
      <w:pPr>
        <w:jc w:val="both"/>
        <w:rPr>
          <w:b/>
        </w:rPr>
      </w:pPr>
      <w:r w:rsidRPr="005D771D">
        <w:rPr>
          <w:b/>
        </w:rPr>
        <w:t xml:space="preserve">ІІ. </w:t>
      </w:r>
      <w:r>
        <w:rPr>
          <w:b/>
        </w:rPr>
        <w:t>МАТЕРИАЛ</w:t>
      </w:r>
      <w:r w:rsidR="00340DBA">
        <w:rPr>
          <w:b/>
        </w:rPr>
        <w:t>Н</w:t>
      </w:r>
      <w:r>
        <w:rPr>
          <w:b/>
        </w:rPr>
        <w:t xml:space="preserve">О – ТЕХНИЧЕСКА </w:t>
      </w:r>
      <w:r w:rsidRPr="005D771D">
        <w:rPr>
          <w:b/>
        </w:rPr>
        <w:t xml:space="preserve"> БАЗА:</w:t>
      </w:r>
    </w:p>
    <w:p w:rsidR="005D771D" w:rsidRDefault="005D771D" w:rsidP="005D771D">
      <w:pPr>
        <w:jc w:val="both"/>
      </w:pPr>
    </w:p>
    <w:p w:rsidR="005D771D" w:rsidRDefault="005D771D" w:rsidP="005D771D">
      <w:pPr>
        <w:jc w:val="both"/>
      </w:pPr>
      <w:r>
        <w:t>1. Разгъната площ в кв.</w:t>
      </w:r>
      <w:r w:rsidR="005034C3">
        <w:t xml:space="preserve"> </w:t>
      </w:r>
      <w:r>
        <w:t>м. за читалищна дейност – 420 кв. м.;</w:t>
      </w:r>
    </w:p>
    <w:p w:rsidR="005D771D" w:rsidRDefault="005D771D" w:rsidP="005D771D">
      <w:pPr>
        <w:jc w:val="both"/>
      </w:pPr>
      <w:r>
        <w:t>2.  Броя места в салоните:</w:t>
      </w:r>
    </w:p>
    <w:p w:rsidR="005D771D" w:rsidRDefault="005D771D" w:rsidP="005D771D">
      <w:pPr>
        <w:jc w:val="both"/>
      </w:pPr>
      <w:r>
        <w:t>•</w:t>
      </w:r>
      <w:r>
        <w:tab/>
        <w:t>Голям салон /с балкона/ – 350 места;</w:t>
      </w:r>
    </w:p>
    <w:p w:rsidR="005D771D" w:rsidRDefault="005D771D" w:rsidP="005D771D">
      <w:pPr>
        <w:jc w:val="both"/>
      </w:pPr>
      <w:r>
        <w:t>•</w:t>
      </w:r>
      <w:r>
        <w:tab/>
        <w:t>Малък салон – 80 места.</w:t>
      </w:r>
    </w:p>
    <w:p w:rsidR="005D771D" w:rsidRDefault="005D771D" w:rsidP="005D771D">
      <w:pPr>
        <w:jc w:val="both"/>
      </w:pPr>
      <w:r>
        <w:t>3. Техническа база:</w:t>
      </w:r>
    </w:p>
    <w:p w:rsidR="005D771D" w:rsidRDefault="005D771D" w:rsidP="005D771D">
      <w:pPr>
        <w:jc w:val="both"/>
      </w:pPr>
      <w:r>
        <w:t>•</w:t>
      </w:r>
      <w:r>
        <w:tab/>
        <w:t>Сградният фонд на читалището разполага с голям и малък салон, библиотека, гримьорни, художествено ателие, санитарен възел и други.</w:t>
      </w:r>
    </w:p>
    <w:p w:rsidR="005D771D" w:rsidRDefault="005D771D" w:rsidP="005D771D">
      <w:pPr>
        <w:jc w:val="both"/>
      </w:pPr>
      <w:r>
        <w:t>•</w:t>
      </w:r>
      <w:r>
        <w:tab/>
        <w:t>НЧ „Христо Ботев - 1898” разполага с подходящи технически средства и интернет, мултимедия, озвучителна и осветителна техника /озвучителен пулт, тонколони, безжични микрофони, прожектори и други/.</w:t>
      </w:r>
    </w:p>
    <w:p w:rsidR="005034C3" w:rsidRDefault="005034C3" w:rsidP="005D771D">
      <w:pPr>
        <w:jc w:val="both"/>
      </w:pPr>
      <w:r>
        <w:tab/>
      </w:r>
      <w:r w:rsidR="00E76073">
        <w:t>През 2023 години е закупено ново осветление за големия салон на читалището както и нови отоплителни уреди.</w:t>
      </w:r>
    </w:p>
    <w:p w:rsidR="00E32045" w:rsidRDefault="00E32045" w:rsidP="00E32045">
      <w:pPr>
        <w:jc w:val="both"/>
      </w:pPr>
      <w:r>
        <w:tab/>
        <w:t>Субсидирана численост на персонала за 20</w:t>
      </w:r>
      <w:r w:rsidR="001B212D">
        <w:t>2</w:t>
      </w:r>
      <w:r w:rsidR="00E76073">
        <w:t>3</w:t>
      </w:r>
      <w:r>
        <w:t xml:space="preserve"> г. е </w:t>
      </w:r>
      <w:r w:rsidR="002E287E">
        <w:t>3</w:t>
      </w:r>
      <w:r>
        <w:t>,</w:t>
      </w:r>
      <w:r w:rsidR="002E287E">
        <w:t>7</w:t>
      </w:r>
      <w:r>
        <w:t>5 субсидирани бройки;</w:t>
      </w:r>
    </w:p>
    <w:p w:rsidR="00E32045" w:rsidRDefault="00E32045" w:rsidP="00E32045">
      <w:pPr>
        <w:ind w:firstLine="708"/>
        <w:jc w:val="both"/>
      </w:pPr>
      <w:r>
        <w:t xml:space="preserve"> Общ бюджет на читалището за предходната година – </w:t>
      </w:r>
      <w:r w:rsidR="0066550D">
        <w:t>5</w:t>
      </w:r>
      <w:r w:rsidR="002E287E">
        <w:t>6</w:t>
      </w:r>
      <w:r w:rsidR="0066550D">
        <w:t xml:space="preserve"> </w:t>
      </w:r>
      <w:r w:rsidR="002E287E">
        <w:t>372.35</w:t>
      </w:r>
      <w:r>
        <w:t xml:space="preserve"> лв. </w:t>
      </w:r>
    </w:p>
    <w:p w:rsidR="00E32045" w:rsidRDefault="00E32045" w:rsidP="00E32045">
      <w:pPr>
        <w:ind w:firstLine="708"/>
        <w:jc w:val="both"/>
      </w:pPr>
      <w:r w:rsidRPr="00E32045">
        <w:t>Собствените приходи, които има читалището са от членски внос и наем на читалищните салони.</w:t>
      </w:r>
    </w:p>
    <w:p w:rsidR="00B04E03" w:rsidRDefault="00E32045" w:rsidP="00363C80">
      <w:pPr>
        <w:jc w:val="both"/>
      </w:pPr>
      <w:r>
        <w:t xml:space="preserve"> </w:t>
      </w:r>
      <w:r>
        <w:tab/>
      </w:r>
    </w:p>
    <w:p w:rsidR="00EF3503" w:rsidRDefault="00EF3503" w:rsidP="00363C80">
      <w:pPr>
        <w:jc w:val="both"/>
      </w:pPr>
    </w:p>
    <w:p w:rsidR="00363C80" w:rsidRDefault="00363C80" w:rsidP="00363C80">
      <w:pPr>
        <w:ind w:left="1080"/>
        <w:jc w:val="both"/>
      </w:pPr>
    </w:p>
    <w:p w:rsidR="00363C80" w:rsidRDefault="00363C80" w:rsidP="00363C80">
      <w:pPr>
        <w:tabs>
          <w:tab w:val="left" w:pos="6640"/>
        </w:tabs>
        <w:ind w:left="1080"/>
        <w:jc w:val="both"/>
      </w:pPr>
      <w:r>
        <w:t>Секретар читалище:</w:t>
      </w:r>
      <w:r>
        <w:tab/>
        <w:t>Председател ЧН:</w:t>
      </w:r>
    </w:p>
    <w:p w:rsidR="00363C80" w:rsidRPr="008433E0" w:rsidRDefault="00363C80" w:rsidP="00363C80">
      <w:pPr>
        <w:tabs>
          <w:tab w:val="left" w:pos="7480"/>
        </w:tabs>
        <w:ind w:left="2496"/>
        <w:jc w:val="both"/>
      </w:pPr>
      <w:r>
        <w:t>/Иво Иванов/                                                   /Милена Иванова/</w:t>
      </w:r>
    </w:p>
    <w:p w:rsidR="00B02607" w:rsidRDefault="00B02607" w:rsidP="00363C80">
      <w:pPr>
        <w:jc w:val="both"/>
      </w:pPr>
    </w:p>
    <w:p w:rsidR="00B02607" w:rsidRDefault="00B02607" w:rsidP="00363C80">
      <w:pPr>
        <w:jc w:val="both"/>
      </w:pPr>
    </w:p>
    <w:p w:rsidR="00B02607" w:rsidRDefault="00B02607" w:rsidP="00363C80">
      <w:pPr>
        <w:jc w:val="both"/>
      </w:pPr>
    </w:p>
    <w:p w:rsidR="00B02607" w:rsidRDefault="00B02607" w:rsidP="00363C80">
      <w:pPr>
        <w:jc w:val="both"/>
      </w:pPr>
    </w:p>
    <w:p w:rsidR="00B02607" w:rsidRDefault="00B02607" w:rsidP="00363C80">
      <w:pPr>
        <w:jc w:val="both"/>
      </w:pPr>
    </w:p>
    <w:p w:rsidR="00B02607" w:rsidRDefault="00B02607" w:rsidP="00363C80">
      <w:pPr>
        <w:jc w:val="both"/>
      </w:pPr>
    </w:p>
    <w:p w:rsidR="00B02607" w:rsidRDefault="00B02607" w:rsidP="00363C80">
      <w:pPr>
        <w:jc w:val="both"/>
      </w:pPr>
    </w:p>
    <w:p w:rsidR="00B02607" w:rsidRDefault="00B02607" w:rsidP="00363C80">
      <w:pPr>
        <w:jc w:val="both"/>
      </w:pPr>
    </w:p>
    <w:p w:rsidR="00B02607" w:rsidRDefault="00B02607" w:rsidP="00363C80">
      <w:pPr>
        <w:jc w:val="both"/>
      </w:pPr>
    </w:p>
    <w:p w:rsidR="00B02607" w:rsidRDefault="00B02607" w:rsidP="00363C80">
      <w:pPr>
        <w:jc w:val="both"/>
      </w:pPr>
    </w:p>
    <w:p w:rsidR="0066550D" w:rsidRDefault="0066550D" w:rsidP="00363C80">
      <w:pPr>
        <w:jc w:val="both"/>
      </w:pPr>
    </w:p>
    <w:p w:rsidR="0066550D" w:rsidRDefault="0066550D" w:rsidP="00363C80">
      <w:pPr>
        <w:jc w:val="both"/>
      </w:pPr>
    </w:p>
    <w:p w:rsidR="0066550D" w:rsidRDefault="0066550D" w:rsidP="00363C80">
      <w:pPr>
        <w:jc w:val="both"/>
      </w:pPr>
    </w:p>
    <w:p w:rsidR="0066550D" w:rsidRDefault="0066550D" w:rsidP="00363C80">
      <w:pPr>
        <w:jc w:val="both"/>
      </w:pPr>
    </w:p>
    <w:p w:rsidR="00B02607" w:rsidRDefault="00B02607" w:rsidP="00363C80">
      <w:pPr>
        <w:jc w:val="both"/>
      </w:pPr>
      <w:bookmarkStart w:id="0" w:name="_GoBack"/>
      <w:bookmarkEnd w:id="0"/>
    </w:p>
    <w:sectPr w:rsidR="00B02607" w:rsidSect="008C39FC"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85527"/>
    <w:multiLevelType w:val="hybridMultilevel"/>
    <w:tmpl w:val="F324773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BB5E46"/>
    <w:multiLevelType w:val="hybridMultilevel"/>
    <w:tmpl w:val="92403C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9A51CB"/>
    <w:multiLevelType w:val="hybridMultilevel"/>
    <w:tmpl w:val="5022B868"/>
    <w:lvl w:ilvl="0" w:tplc="06B81DB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FF2FB9"/>
    <w:multiLevelType w:val="hybridMultilevel"/>
    <w:tmpl w:val="BB7026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CC03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FD7723"/>
    <w:multiLevelType w:val="hybridMultilevel"/>
    <w:tmpl w:val="8C3EA78E"/>
    <w:lvl w:ilvl="0" w:tplc="E9DE9C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D1C05"/>
    <w:multiLevelType w:val="hybridMultilevel"/>
    <w:tmpl w:val="0D7CC3F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1620F0"/>
    <w:multiLevelType w:val="hybridMultilevel"/>
    <w:tmpl w:val="97AAD6D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F7302A"/>
    <w:multiLevelType w:val="hybridMultilevel"/>
    <w:tmpl w:val="DE9CAE8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480207D"/>
    <w:multiLevelType w:val="hybridMultilevel"/>
    <w:tmpl w:val="B9DE09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E1393"/>
    <w:rsid w:val="000044FD"/>
    <w:rsid w:val="00044FF5"/>
    <w:rsid w:val="00077E41"/>
    <w:rsid w:val="00087443"/>
    <w:rsid w:val="000C4384"/>
    <w:rsid w:val="000C58B9"/>
    <w:rsid w:val="000E13B3"/>
    <w:rsid w:val="00105F10"/>
    <w:rsid w:val="0011523F"/>
    <w:rsid w:val="001250BF"/>
    <w:rsid w:val="0016250C"/>
    <w:rsid w:val="00177F08"/>
    <w:rsid w:val="001935D9"/>
    <w:rsid w:val="001B212D"/>
    <w:rsid w:val="001C0C59"/>
    <w:rsid w:val="001D7F63"/>
    <w:rsid w:val="0025379F"/>
    <w:rsid w:val="002670B8"/>
    <w:rsid w:val="0026712A"/>
    <w:rsid w:val="00277201"/>
    <w:rsid w:val="00284395"/>
    <w:rsid w:val="0029649C"/>
    <w:rsid w:val="00296DC1"/>
    <w:rsid w:val="002A5292"/>
    <w:rsid w:val="002B5DD9"/>
    <w:rsid w:val="002C58F7"/>
    <w:rsid w:val="002D15E0"/>
    <w:rsid w:val="002E287E"/>
    <w:rsid w:val="0031151B"/>
    <w:rsid w:val="003317F9"/>
    <w:rsid w:val="0033719B"/>
    <w:rsid w:val="00340DBA"/>
    <w:rsid w:val="003453DB"/>
    <w:rsid w:val="003638E2"/>
    <w:rsid w:val="00363C80"/>
    <w:rsid w:val="00372C23"/>
    <w:rsid w:val="00377E2F"/>
    <w:rsid w:val="003862F2"/>
    <w:rsid w:val="003D4891"/>
    <w:rsid w:val="004107B2"/>
    <w:rsid w:val="00413F8B"/>
    <w:rsid w:val="0042396C"/>
    <w:rsid w:val="00430D61"/>
    <w:rsid w:val="00445A72"/>
    <w:rsid w:val="004810AC"/>
    <w:rsid w:val="00485CB7"/>
    <w:rsid w:val="00486516"/>
    <w:rsid w:val="004A5676"/>
    <w:rsid w:val="004B3910"/>
    <w:rsid w:val="004D3F1A"/>
    <w:rsid w:val="005001A3"/>
    <w:rsid w:val="005034C3"/>
    <w:rsid w:val="0052212A"/>
    <w:rsid w:val="005D771D"/>
    <w:rsid w:val="005E3644"/>
    <w:rsid w:val="005F1036"/>
    <w:rsid w:val="0061576A"/>
    <w:rsid w:val="006177B7"/>
    <w:rsid w:val="00636B28"/>
    <w:rsid w:val="00652D73"/>
    <w:rsid w:val="00655743"/>
    <w:rsid w:val="0066550D"/>
    <w:rsid w:val="00667615"/>
    <w:rsid w:val="00672EBD"/>
    <w:rsid w:val="00676778"/>
    <w:rsid w:val="0069527F"/>
    <w:rsid w:val="006A4695"/>
    <w:rsid w:val="006C0A58"/>
    <w:rsid w:val="006C74C2"/>
    <w:rsid w:val="006E34AD"/>
    <w:rsid w:val="006E4687"/>
    <w:rsid w:val="006F74D4"/>
    <w:rsid w:val="00712BF9"/>
    <w:rsid w:val="00741627"/>
    <w:rsid w:val="007608BC"/>
    <w:rsid w:val="00790397"/>
    <w:rsid w:val="007D5D20"/>
    <w:rsid w:val="007D7792"/>
    <w:rsid w:val="00803FBB"/>
    <w:rsid w:val="008057F6"/>
    <w:rsid w:val="00806B27"/>
    <w:rsid w:val="008565AC"/>
    <w:rsid w:val="00860821"/>
    <w:rsid w:val="0087301A"/>
    <w:rsid w:val="008B5444"/>
    <w:rsid w:val="008C25C8"/>
    <w:rsid w:val="008C39FC"/>
    <w:rsid w:val="008D137C"/>
    <w:rsid w:val="008D4A5F"/>
    <w:rsid w:val="008E03D8"/>
    <w:rsid w:val="00923F7F"/>
    <w:rsid w:val="00927EF3"/>
    <w:rsid w:val="00942793"/>
    <w:rsid w:val="009455DD"/>
    <w:rsid w:val="009535B3"/>
    <w:rsid w:val="009679A1"/>
    <w:rsid w:val="00977240"/>
    <w:rsid w:val="009B0F0A"/>
    <w:rsid w:val="009B4A1D"/>
    <w:rsid w:val="009B74ED"/>
    <w:rsid w:val="009C0A5A"/>
    <w:rsid w:val="009F3DCA"/>
    <w:rsid w:val="00A10B8A"/>
    <w:rsid w:val="00A51DB5"/>
    <w:rsid w:val="00A6110E"/>
    <w:rsid w:val="00A67577"/>
    <w:rsid w:val="00A71909"/>
    <w:rsid w:val="00A80CE2"/>
    <w:rsid w:val="00AA5D84"/>
    <w:rsid w:val="00AF33CA"/>
    <w:rsid w:val="00AF7275"/>
    <w:rsid w:val="00B02607"/>
    <w:rsid w:val="00B04E03"/>
    <w:rsid w:val="00B33145"/>
    <w:rsid w:val="00B437BC"/>
    <w:rsid w:val="00B50E03"/>
    <w:rsid w:val="00BB457C"/>
    <w:rsid w:val="00C1127C"/>
    <w:rsid w:val="00C22899"/>
    <w:rsid w:val="00C231BA"/>
    <w:rsid w:val="00C25A06"/>
    <w:rsid w:val="00C334CE"/>
    <w:rsid w:val="00C46402"/>
    <w:rsid w:val="00C5687C"/>
    <w:rsid w:val="00C81D31"/>
    <w:rsid w:val="00C83D8E"/>
    <w:rsid w:val="00CB3C85"/>
    <w:rsid w:val="00CE140B"/>
    <w:rsid w:val="00CE7B90"/>
    <w:rsid w:val="00D0506B"/>
    <w:rsid w:val="00D479DE"/>
    <w:rsid w:val="00D510A8"/>
    <w:rsid w:val="00D8284D"/>
    <w:rsid w:val="00DB3C25"/>
    <w:rsid w:val="00DE1516"/>
    <w:rsid w:val="00DE1C70"/>
    <w:rsid w:val="00DE59BE"/>
    <w:rsid w:val="00E13AC1"/>
    <w:rsid w:val="00E17BFB"/>
    <w:rsid w:val="00E270E6"/>
    <w:rsid w:val="00E32045"/>
    <w:rsid w:val="00E34A05"/>
    <w:rsid w:val="00E570A2"/>
    <w:rsid w:val="00E66158"/>
    <w:rsid w:val="00E76073"/>
    <w:rsid w:val="00EB4A3A"/>
    <w:rsid w:val="00EE1393"/>
    <w:rsid w:val="00EF3503"/>
    <w:rsid w:val="00EF6951"/>
    <w:rsid w:val="00EF7C37"/>
    <w:rsid w:val="00F23460"/>
    <w:rsid w:val="00F424F1"/>
    <w:rsid w:val="00F52150"/>
    <w:rsid w:val="00F577BC"/>
    <w:rsid w:val="00F62380"/>
    <w:rsid w:val="00F822C3"/>
    <w:rsid w:val="00F92E6A"/>
    <w:rsid w:val="00FA4BED"/>
    <w:rsid w:val="00FB086C"/>
    <w:rsid w:val="00FB4650"/>
    <w:rsid w:val="00FE0783"/>
    <w:rsid w:val="00FE7FEE"/>
    <w:rsid w:val="00F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1C2A"/>
  <w15:docId w15:val="{A83A637F-C208-4994-8C81-9FFFC152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650"/>
    <w:pPr>
      <w:ind w:left="720"/>
      <w:contextualSpacing/>
    </w:pPr>
  </w:style>
  <w:style w:type="character" w:customStyle="1" w:styleId="textexposedshow">
    <w:name w:val="text_exposed_show"/>
    <w:basedOn w:val="a0"/>
    <w:rsid w:val="00B50E03"/>
  </w:style>
  <w:style w:type="paragraph" w:styleId="a4">
    <w:name w:val="Balloon Text"/>
    <w:basedOn w:val="a"/>
    <w:link w:val="a5"/>
    <w:uiPriority w:val="99"/>
    <w:semiHidden/>
    <w:unhideWhenUsed/>
    <w:rsid w:val="0011523F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11523F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1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</dc:creator>
  <cp:lastModifiedBy>grao</cp:lastModifiedBy>
  <cp:revision>142</cp:revision>
  <cp:lastPrinted>2021-01-22T06:13:00Z</cp:lastPrinted>
  <dcterms:created xsi:type="dcterms:W3CDTF">2020-02-05T08:31:00Z</dcterms:created>
  <dcterms:modified xsi:type="dcterms:W3CDTF">2024-02-07T08:03:00Z</dcterms:modified>
</cp:coreProperties>
</file>